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0" w:rsidRPr="000C794E" w:rsidRDefault="000C794E" w:rsidP="000C794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C794E">
        <w:rPr>
          <w:rFonts w:ascii="Comic Sans MS" w:hAnsi="Comic Sans MS"/>
          <w:sz w:val="28"/>
          <w:szCs w:val="28"/>
        </w:rPr>
        <w:t>Color Coding</w:t>
      </w:r>
    </w:p>
    <w:p w:rsidR="000C794E" w:rsidRPr="000C794E" w:rsidRDefault="000C794E">
      <w:pPr>
        <w:rPr>
          <w:b/>
          <w:sz w:val="28"/>
          <w:szCs w:val="28"/>
        </w:rPr>
      </w:pPr>
      <w:r w:rsidRPr="000C794E">
        <w:rPr>
          <w:b/>
          <w:sz w:val="28"/>
          <w:szCs w:val="28"/>
        </w:rPr>
        <w:t>Color Coding is a method that helps you visually see the way you’ve written your piece.  Follow the directions to color code your piece and see your writing as a “reader”!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>Place</w:t>
      </w:r>
      <w:r w:rsidRPr="000C794E">
        <w:rPr>
          <w:b/>
          <w:sz w:val="28"/>
          <w:szCs w:val="28"/>
        </w:rPr>
        <w:t xml:space="preserve"> brackets</w:t>
      </w:r>
      <w:r w:rsidRPr="000C794E">
        <w:rPr>
          <w:sz w:val="28"/>
          <w:szCs w:val="28"/>
        </w:rPr>
        <w:t xml:space="preserve"> around the FIRST WORD of EVERY sentence.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b/>
          <w:sz w:val="28"/>
          <w:szCs w:val="28"/>
        </w:rPr>
        <w:t>Underline</w:t>
      </w:r>
      <w:r w:rsidRPr="000C794E">
        <w:rPr>
          <w:sz w:val="28"/>
          <w:szCs w:val="28"/>
        </w:rPr>
        <w:t xml:space="preserve"> EVERY SENTENCE with 2 alternating colors (ex. Blue, pink, </w:t>
      </w:r>
      <w:proofErr w:type="gramStart"/>
      <w:r w:rsidRPr="000C794E">
        <w:rPr>
          <w:sz w:val="28"/>
          <w:szCs w:val="28"/>
        </w:rPr>
        <w:t>blue</w:t>
      </w:r>
      <w:proofErr w:type="gramEnd"/>
      <w:r w:rsidRPr="000C794E">
        <w:rPr>
          <w:sz w:val="28"/>
          <w:szCs w:val="28"/>
        </w:rPr>
        <w:t>, pink).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b/>
          <w:sz w:val="28"/>
          <w:szCs w:val="28"/>
        </w:rPr>
        <w:t>Circle</w:t>
      </w:r>
      <w:r w:rsidRPr="000C794E">
        <w:rPr>
          <w:sz w:val="28"/>
          <w:szCs w:val="28"/>
        </w:rPr>
        <w:t xml:space="preserve"> every “TO BE” verb (ex. </w:t>
      </w:r>
      <w:r w:rsidRPr="000C794E">
        <w:rPr>
          <w:i/>
          <w:sz w:val="28"/>
          <w:szCs w:val="28"/>
        </w:rPr>
        <w:t>is, am, are, was, were, be, been, wasn’t, isn’t</w:t>
      </w:r>
      <w:r w:rsidRPr="000C794E">
        <w:rPr>
          <w:sz w:val="28"/>
          <w:szCs w:val="28"/>
        </w:rPr>
        <w:t>, etc.)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b/>
          <w:sz w:val="28"/>
          <w:szCs w:val="28"/>
        </w:rPr>
        <w:t>Cross out</w:t>
      </w:r>
      <w:r w:rsidRPr="000C794E">
        <w:rPr>
          <w:sz w:val="28"/>
          <w:szCs w:val="28"/>
        </w:rPr>
        <w:t xml:space="preserve"> overused VAGUE/NON-DESCRIPTIVE words: </w:t>
      </w:r>
      <w:r w:rsidRPr="000C794E">
        <w:rPr>
          <w:i/>
          <w:sz w:val="28"/>
          <w:szCs w:val="28"/>
        </w:rPr>
        <w:t xml:space="preserve">very, a lot, </w:t>
      </w:r>
      <w:proofErr w:type="gramStart"/>
      <w:r w:rsidRPr="000C794E">
        <w:rPr>
          <w:i/>
          <w:sz w:val="28"/>
          <w:szCs w:val="28"/>
        </w:rPr>
        <w:t>this, that,</w:t>
      </w:r>
      <w:proofErr w:type="gramEnd"/>
      <w:r w:rsidRPr="000C794E">
        <w:rPr>
          <w:i/>
          <w:sz w:val="28"/>
          <w:szCs w:val="28"/>
        </w:rPr>
        <w:t xml:space="preserve"> really, is, because, next, then, thing</w:t>
      </w:r>
      <w:r w:rsidRPr="000C794E">
        <w:rPr>
          <w:sz w:val="28"/>
          <w:szCs w:val="28"/>
        </w:rPr>
        <w:t>, etc.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 xml:space="preserve">Place a </w:t>
      </w:r>
      <w:r w:rsidRPr="000C794E">
        <w:rPr>
          <w:b/>
          <w:sz w:val="28"/>
          <w:szCs w:val="28"/>
        </w:rPr>
        <w:t>triangle</w:t>
      </w:r>
      <w:r w:rsidRPr="000C794E">
        <w:rPr>
          <w:sz w:val="28"/>
          <w:szCs w:val="28"/>
        </w:rPr>
        <w:t xml:space="preserve"> around IT, IT’S, ITS.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 xml:space="preserve">Place a </w:t>
      </w:r>
      <w:r w:rsidRPr="000C794E">
        <w:rPr>
          <w:b/>
          <w:sz w:val="28"/>
          <w:szCs w:val="28"/>
        </w:rPr>
        <w:t>rectangle</w:t>
      </w:r>
      <w:r w:rsidRPr="000C794E">
        <w:rPr>
          <w:sz w:val="28"/>
          <w:szCs w:val="28"/>
        </w:rPr>
        <w:t xml:space="preserve"> around THEIR, THERE, THEY’RE.</w:t>
      </w:r>
    </w:p>
    <w:p w:rsidR="000C794E" w:rsidRPr="000C794E" w:rsidRDefault="000C794E" w:rsidP="000C794E">
      <w:pPr>
        <w:rPr>
          <w:sz w:val="28"/>
          <w:szCs w:val="28"/>
        </w:rPr>
      </w:pPr>
      <w:r w:rsidRPr="000C794E">
        <w:rPr>
          <w:sz w:val="28"/>
          <w:szCs w:val="28"/>
        </w:rPr>
        <w:t>___________________________________________________________________</w:t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>Write every 1</w:t>
      </w:r>
      <w:r w:rsidRPr="000C794E">
        <w:rPr>
          <w:sz w:val="28"/>
          <w:szCs w:val="28"/>
          <w:vertAlign w:val="superscript"/>
        </w:rPr>
        <w:t>st</w:t>
      </w:r>
      <w:r w:rsidRPr="000C794E">
        <w:rPr>
          <w:sz w:val="28"/>
          <w:szCs w:val="28"/>
        </w:rPr>
        <w:t xml:space="preserve"> word on a separate sheet of paper.  You are only allowed to use the same 1</w:t>
      </w:r>
      <w:r w:rsidRPr="000C794E">
        <w:rPr>
          <w:sz w:val="28"/>
          <w:szCs w:val="28"/>
          <w:vertAlign w:val="superscript"/>
        </w:rPr>
        <w:t>st</w:t>
      </w:r>
      <w:r w:rsidRPr="000C794E">
        <w:rPr>
          <w:sz w:val="28"/>
          <w:szCs w:val="28"/>
        </w:rPr>
        <w:t xml:space="preserve"> word TWICE within your piece.  You must use another word if you’ve used the same word more than twice.  FIX THIS IN YOUR PAPER.</w:t>
      </w:r>
      <w:r w:rsidRPr="000C794E">
        <w:rPr>
          <w:sz w:val="28"/>
          <w:szCs w:val="28"/>
        </w:rPr>
        <w:tab/>
      </w:r>
    </w:p>
    <w:p w:rsidR="000C794E" w:rsidRPr="000C794E" w:rsidRDefault="000C794E" w:rsidP="000C79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>Examine your sentences.  If you see a colored line that extends for an unusually long distance.  You probably have a run-on sentence.  FIX THIS IN YOUR PAPER.</w:t>
      </w:r>
    </w:p>
    <w:p w:rsidR="004062C8" w:rsidRDefault="000C794E" w:rsidP="004062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794E">
        <w:rPr>
          <w:sz w:val="28"/>
          <w:szCs w:val="28"/>
        </w:rPr>
        <w:t xml:space="preserve">Examine the circled “to be” verbs.  Re-read the sentence and use a livelier verb if possible.  Check to make sure your subject and verb agree.  (We </w:t>
      </w:r>
      <w:proofErr w:type="gramStart"/>
      <w:r w:rsidRPr="000C794E">
        <w:rPr>
          <w:sz w:val="28"/>
          <w:szCs w:val="28"/>
        </w:rPr>
        <w:t>was</w:t>
      </w:r>
      <w:proofErr w:type="gramEnd"/>
      <w:r w:rsidRPr="000C794E">
        <w:rPr>
          <w:sz w:val="28"/>
          <w:szCs w:val="28"/>
        </w:rPr>
        <w:t xml:space="preserve"> going to the store: subject and verb do not agree.)</w:t>
      </w:r>
    </w:p>
    <w:p w:rsidR="000C794E" w:rsidRPr="004062C8" w:rsidRDefault="000C794E" w:rsidP="004062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62C8">
        <w:rPr>
          <w:sz w:val="28"/>
          <w:szCs w:val="28"/>
        </w:rPr>
        <w:t>Examine every crossed-out word.  Find a more elaborate word for these “vague/non-descriptive” words and FIX THIS IN YOUR PAPER.</w:t>
      </w:r>
    </w:p>
    <w:sectPr w:rsidR="000C794E" w:rsidRPr="004062C8" w:rsidSect="0063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4C1"/>
    <w:multiLevelType w:val="hybridMultilevel"/>
    <w:tmpl w:val="C82A7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94E"/>
    <w:rsid w:val="000C794E"/>
    <w:rsid w:val="004062C8"/>
    <w:rsid w:val="00423DCD"/>
    <w:rsid w:val="006377D4"/>
    <w:rsid w:val="007434D7"/>
    <w:rsid w:val="009F411E"/>
    <w:rsid w:val="00B5738C"/>
    <w:rsid w:val="00BB3001"/>
    <w:rsid w:val="00D643C4"/>
    <w:rsid w:val="00E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Scibal</dc:creator>
  <cp:lastModifiedBy>Hendrix, Kate</cp:lastModifiedBy>
  <cp:revision>2</cp:revision>
  <dcterms:created xsi:type="dcterms:W3CDTF">2012-11-05T19:22:00Z</dcterms:created>
  <dcterms:modified xsi:type="dcterms:W3CDTF">2012-11-05T19:22:00Z</dcterms:modified>
</cp:coreProperties>
</file>