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C9A" w:rsidRPr="002A7C9A" w:rsidRDefault="002A7C9A" w:rsidP="002A7C9A">
      <w:pPr>
        <w:spacing w:after="180" w:line="240" w:lineRule="auto"/>
        <w:outlineLvl w:val="2"/>
        <w:rPr>
          <w:rFonts w:asciiTheme="majorHAnsi" w:eastAsia="Times New Roman" w:hAnsiTheme="majorHAnsi" w:cs="Arial"/>
          <w:b/>
          <w:bCs/>
          <w:sz w:val="28"/>
          <w:szCs w:val="28"/>
        </w:rPr>
      </w:pPr>
      <w:r w:rsidRPr="002A7C9A">
        <w:rPr>
          <w:rFonts w:asciiTheme="majorHAnsi" w:eastAsia="Times New Roman" w:hAnsiTheme="majorHAnsi" w:cs="Arial"/>
          <w:b/>
          <w:bCs/>
          <w:sz w:val="28"/>
          <w:szCs w:val="28"/>
        </w:rPr>
        <w:t>Sestina by Elizabeth Bishop</w:t>
      </w:r>
    </w:p>
    <w:p w:rsidR="002A7C9A" w:rsidRPr="002A7C9A" w:rsidRDefault="002A7C9A" w:rsidP="002A7C9A">
      <w:pPr>
        <w:spacing w:line="240" w:lineRule="auto"/>
        <w:rPr>
          <w:rFonts w:eastAsia="Times New Roman" w:cs="Arial"/>
          <w:color w:val="333333"/>
          <w:sz w:val="24"/>
          <w:szCs w:val="28"/>
        </w:rPr>
      </w:pPr>
      <w:r w:rsidRPr="002A7C9A">
        <w:rPr>
          <w:rFonts w:eastAsia="Times New Roman" w:cs="Arial"/>
          <w:color w:val="333333"/>
          <w:sz w:val="24"/>
          <w:szCs w:val="28"/>
        </w:rPr>
        <w:t>September rain falls on the house.</w:t>
      </w:r>
      <w:r w:rsidRPr="002A7C9A">
        <w:rPr>
          <w:rFonts w:eastAsia="Times New Roman" w:cs="Arial"/>
          <w:color w:val="333333"/>
          <w:sz w:val="24"/>
          <w:szCs w:val="28"/>
        </w:rPr>
        <w:br/>
        <w:t>In the failing light, the old grandmother</w:t>
      </w:r>
      <w:r w:rsidRPr="002A7C9A">
        <w:rPr>
          <w:rFonts w:eastAsia="Times New Roman" w:cs="Arial"/>
          <w:color w:val="333333"/>
          <w:sz w:val="24"/>
          <w:szCs w:val="28"/>
        </w:rPr>
        <w:br/>
        <w:t>sits in the kitchen with the child</w:t>
      </w:r>
      <w:r w:rsidRPr="002A7C9A">
        <w:rPr>
          <w:rFonts w:eastAsia="Times New Roman" w:cs="Arial"/>
          <w:color w:val="333333"/>
          <w:sz w:val="24"/>
          <w:szCs w:val="28"/>
        </w:rPr>
        <w:br/>
        <w:t>beside the Little Marvel Stove</w:t>
      </w:r>
      <w:proofErr w:type="gramStart"/>
      <w:r w:rsidRPr="002A7C9A">
        <w:rPr>
          <w:rFonts w:eastAsia="Times New Roman" w:cs="Arial"/>
          <w:color w:val="333333"/>
          <w:sz w:val="24"/>
          <w:szCs w:val="28"/>
        </w:rPr>
        <w:t>,</w:t>
      </w:r>
      <w:proofErr w:type="gramEnd"/>
      <w:r w:rsidRPr="002A7C9A">
        <w:rPr>
          <w:rFonts w:eastAsia="Times New Roman" w:cs="Arial"/>
          <w:color w:val="333333"/>
          <w:sz w:val="24"/>
          <w:szCs w:val="28"/>
        </w:rPr>
        <w:br/>
        <w:t>reading the jokes from the almanac,</w:t>
      </w:r>
      <w:r w:rsidRPr="002A7C9A">
        <w:rPr>
          <w:rFonts w:eastAsia="Times New Roman" w:cs="Arial"/>
          <w:color w:val="333333"/>
          <w:sz w:val="24"/>
          <w:szCs w:val="28"/>
        </w:rPr>
        <w:br/>
        <w:t>laughing and talking to hide her tears.</w:t>
      </w:r>
      <w:r w:rsidRPr="002A7C9A">
        <w:rPr>
          <w:rFonts w:eastAsia="Times New Roman" w:cs="Arial"/>
          <w:color w:val="333333"/>
          <w:sz w:val="24"/>
          <w:szCs w:val="28"/>
        </w:rPr>
        <w:br/>
      </w:r>
      <w:bookmarkStart w:id="0" w:name="_GoBack"/>
      <w:bookmarkEnd w:id="0"/>
      <w:r w:rsidRPr="002A7C9A">
        <w:rPr>
          <w:rFonts w:eastAsia="Times New Roman" w:cs="Arial"/>
          <w:color w:val="333333"/>
          <w:sz w:val="24"/>
          <w:szCs w:val="28"/>
        </w:rPr>
        <w:br/>
        <w:t>She thinks that her equinoctial tears</w:t>
      </w:r>
      <w:r w:rsidRPr="002A7C9A">
        <w:rPr>
          <w:rFonts w:eastAsia="Times New Roman" w:cs="Arial"/>
          <w:color w:val="333333"/>
          <w:sz w:val="24"/>
          <w:szCs w:val="28"/>
        </w:rPr>
        <w:br/>
        <w:t xml:space="preserve">and the rain that beats on the roof of the house </w:t>
      </w:r>
      <w:r w:rsidRPr="002A7C9A">
        <w:rPr>
          <w:rFonts w:eastAsia="Times New Roman" w:cs="Arial"/>
          <w:color w:val="333333"/>
          <w:sz w:val="24"/>
          <w:szCs w:val="28"/>
        </w:rPr>
        <w:br/>
        <w:t>were both foretold by the almanac</w:t>
      </w:r>
      <w:proofErr w:type="gramStart"/>
      <w:r w:rsidRPr="002A7C9A">
        <w:rPr>
          <w:rFonts w:eastAsia="Times New Roman" w:cs="Arial"/>
          <w:color w:val="333333"/>
          <w:sz w:val="24"/>
          <w:szCs w:val="28"/>
        </w:rPr>
        <w:t>,</w:t>
      </w:r>
      <w:proofErr w:type="gramEnd"/>
      <w:r w:rsidRPr="002A7C9A">
        <w:rPr>
          <w:rFonts w:eastAsia="Times New Roman" w:cs="Arial"/>
          <w:color w:val="333333"/>
          <w:sz w:val="24"/>
          <w:szCs w:val="28"/>
        </w:rPr>
        <w:br/>
        <w:t>but only known to a grandmother.</w:t>
      </w:r>
      <w:r w:rsidRPr="002A7C9A">
        <w:rPr>
          <w:rFonts w:eastAsia="Times New Roman" w:cs="Arial"/>
          <w:color w:val="333333"/>
          <w:sz w:val="24"/>
          <w:szCs w:val="28"/>
        </w:rPr>
        <w:br/>
        <w:t>The iron kettle sings on the stove.</w:t>
      </w:r>
      <w:r w:rsidRPr="002A7C9A">
        <w:rPr>
          <w:rFonts w:eastAsia="Times New Roman" w:cs="Arial"/>
          <w:color w:val="333333"/>
          <w:sz w:val="24"/>
          <w:szCs w:val="28"/>
        </w:rPr>
        <w:br/>
        <w:t>She cuts some bread and says to the child,</w:t>
      </w:r>
      <w:r w:rsidRPr="002A7C9A">
        <w:rPr>
          <w:rFonts w:eastAsia="Times New Roman" w:cs="Arial"/>
          <w:color w:val="333333"/>
          <w:sz w:val="24"/>
          <w:szCs w:val="28"/>
        </w:rPr>
        <w:br/>
      </w:r>
      <w:r w:rsidRPr="002A7C9A">
        <w:rPr>
          <w:rFonts w:eastAsia="Times New Roman" w:cs="Arial"/>
          <w:color w:val="333333"/>
          <w:sz w:val="24"/>
          <w:szCs w:val="28"/>
        </w:rPr>
        <w:br/>
        <w:t>It's time for tea now; but the child</w:t>
      </w:r>
      <w:r w:rsidRPr="002A7C9A">
        <w:rPr>
          <w:rFonts w:eastAsia="Times New Roman" w:cs="Arial"/>
          <w:color w:val="333333"/>
          <w:sz w:val="24"/>
          <w:szCs w:val="28"/>
        </w:rPr>
        <w:br/>
        <w:t>is watching the teakettle's small hard tears</w:t>
      </w:r>
      <w:r w:rsidRPr="002A7C9A">
        <w:rPr>
          <w:rFonts w:eastAsia="Times New Roman" w:cs="Arial"/>
          <w:color w:val="333333"/>
          <w:sz w:val="24"/>
          <w:szCs w:val="28"/>
        </w:rPr>
        <w:br/>
        <w:t>dance like mad on the hot black stove,</w:t>
      </w:r>
      <w:r w:rsidRPr="002A7C9A">
        <w:rPr>
          <w:rFonts w:eastAsia="Times New Roman" w:cs="Arial"/>
          <w:color w:val="333333"/>
          <w:sz w:val="24"/>
          <w:szCs w:val="28"/>
        </w:rPr>
        <w:br/>
        <w:t>the way the rain must dance on the house.</w:t>
      </w:r>
      <w:r w:rsidRPr="002A7C9A">
        <w:rPr>
          <w:rFonts w:eastAsia="Times New Roman" w:cs="Arial"/>
          <w:color w:val="333333"/>
          <w:sz w:val="24"/>
          <w:szCs w:val="28"/>
        </w:rPr>
        <w:br/>
        <w:t>Tidying up, the old grandmother</w:t>
      </w:r>
      <w:r w:rsidRPr="002A7C9A">
        <w:rPr>
          <w:rFonts w:eastAsia="Times New Roman" w:cs="Arial"/>
          <w:color w:val="333333"/>
          <w:sz w:val="24"/>
          <w:szCs w:val="28"/>
        </w:rPr>
        <w:br/>
        <w:t>hangs up the clever almanac</w:t>
      </w:r>
      <w:r w:rsidRPr="002A7C9A">
        <w:rPr>
          <w:rFonts w:eastAsia="Times New Roman" w:cs="Arial"/>
          <w:color w:val="333333"/>
          <w:sz w:val="24"/>
          <w:szCs w:val="28"/>
        </w:rPr>
        <w:br/>
      </w:r>
      <w:r w:rsidRPr="002A7C9A">
        <w:rPr>
          <w:rFonts w:eastAsia="Times New Roman" w:cs="Arial"/>
          <w:color w:val="333333"/>
          <w:sz w:val="24"/>
          <w:szCs w:val="28"/>
        </w:rPr>
        <w:br/>
        <w:t>on its string. Birdlike, the almanac</w:t>
      </w:r>
      <w:r w:rsidRPr="002A7C9A">
        <w:rPr>
          <w:rFonts w:eastAsia="Times New Roman" w:cs="Arial"/>
          <w:color w:val="333333"/>
          <w:sz w:val="24"/>
          <w:szCs w:val="28"/>
        </w:rPr>
        <w:br/>
        <w:t>hovers half open above the child</w:t>
      </w:r>
      <w:proofErr w:type="gramStart"/>
      <w:r w:rsidRPr="002A7C9A">
        <w:rPr>
          <w:rFonts w:eastAsia="Times New Roman" w:cs="Arial"/>
          <w:color w:val="333333"/>
          <w:sz w:val="24"/>
          <w:szCs w:val="28"/>
        </w:rPr>
        <w:t>,</w:t>
      </w:r>
      <w:proofErr w:type="gramEnd"/>
      <w:r w:rsidRPr="002A7C9A">
        <w:rPr>
          <w:rFonts w:eastAsia="Times New Roman" w:cs="Arial"/>
          <w:color w:val="333333"/>
          <w:sz w:val="24"/>
          <w:szCs w:val="28"/>
        </w:rPr>
        <w:br/>
        <w:t>hovers above the old grandmother</w:t>
      </w:r>
      <w:r w:rsidRPr="002A7C9A">
        <w:rPr>
          <w:rFonts w:eastAsia="Times New Roman" w:cs="Arial"/>
          <w:color w:val="333333"/>
          <w:sz w:val="24"/>
          <w:szCs w:val="28"/>
        </w:rPr>
        <w:br/>
        <w:t>and her teacup full of dark brown tears.</w:t>
      </w:r>
      <w:r w:rsidRPr="002A7C9A">
        <w:rPr>
          <w:rFonts w:eastAsia="Times New Roman" w:cs="Arial"/>
          <w:color w:val="333333"/>
          <w:sz w:val="24"/>
          <w:szCs w:val="28"/>
        </w:rPr>
        <w:br/>
        <w:t>She shivers and says she thinks the house</w:t>
      </w:r>
      <w:r w:rsidRPr="002A7C9A">
        <w:rPr>
          <w:rFonts w:eastAsia="Times New Roman" w:cs="Arial"/>
          <w:color w:val="333333"/>
          <w:sz w:val="24"/>
          <w:szCs w:val="28"/>
        </w:rPr>
        <w:br/>
        <w:t>feels chilly, and puts more wood in the stove.</w:t>
      </w:r>
      <w:r w:rsidRPr="002A7C9A">
        <w:rPr>
          <w:rFonts w:eastAsia="Times New Roman" w:cs="Arial"/>
          <w:color w:val="333333"/>
          <w:sz w:val="24"/>
          <w:szCs w:val="28"/>
        </w:rPr>
        <w:br/>
      </w:r>
      <w:r w:rsidRPr="002A7C9A">
        <w:rPr>
          <w:rFonts w:eastAsia="Times New Roman" w:cs="Arial"/>
          <w:color w:val="333333"/>
          <w:sz w:val="24"/>
          <w:szCs w:val="28"/>
        </w:rPr>
        <w:br/>
        <w:t>It was to be, says the Marvel Stove.</w:t>
      </w:r>
      <w:r w:rsidRPr="002A7C9A">
        <w:rPr>
          <w:rFonts w:eastAsia="Times New Roman" w:cs="Arial"/>
          <w:color w:val="333333"/>
          <w:sz w:val="24"/>
          <w:szCs w:val="28"/>
        </w:rPr>
        <w:br/>
        <w:t>I know what I know, says the almanac.</w:t>
      </w:r>
      <w:r w:rsidRPr="002A7C9A">
        <w:rPr>
          <w:rFonts w:eastAsia="Times New Roman" w:cs="Arial"/>
          <w:color w:val="333333"/>
          <w:sz w:val="24"/>
          <w:szCs w:val="28"/>
        </w:rPr>
        <w:br/>
        <w:t>With crayons the child draws a rigid house</w:t>
      </w:r>
      <w:r w:rsidRPr="002A7C9A">
        <w:rPr>
          <w:rFonts w:eastAsia="Times New Roman" w:cs="Arial"/>
          <w:color w:val="333333"/>
          <w:sz w:val="24"/>
          <w:szCs w:val="28"/>
        </w:rPr>
        <w:br/>
        <w:t>and a winding pathway. Then the child</w:t>
      </w:r>
      <w:r w:rsidRPr="002A7C9A">
        <w:rPr>
          <w:rFonts w:eastAsia="Times New Roman" w:cs="Arial"/>
          <w:color w:val="333333"/>
          <w:sz w:val="24"/>
          <w:szCs w:val="28"/>
        </w:rPr>
        <w:br/>
        <w:t>puts in a man with buttons like tears</w:t>
      </w:r>
      <w:r w:rsidRPr="002A7C9A">
        <w:rPr>
          <w:rFonts w:eastAsia="Times New Roman" w:cs="Arial"/>
          <w:color w:val="333333"/>
          <w:sz w:val="24"/>
          <w:szCs w:val="28"/>
        </w:rPr>
        <w:br/>
        <w:t>and shows it proudly to the grandmother.</w:t>
      </w:r>
      <w:r w:rsidRPr="002A7C9A">
        <w:rPr>
          <w:rFonts w:eastAsia="Times New Roman" w:cs="Arial"/>
          <w:color w:val="333333"/>
          <w:sz w:val="24"/>
          <w:szCs w:val="28"/>
        </w:rPr>
        <w:br/>
      </w:r>
      <w:r w:rsidRPr="002A7C9A">
        <w:rPr>
          <w:rFonts w:eastAsia="Times New Roman" w:cs="Arial"/>
          <w:color w:val="333333"/>
          <w:sz w:val="24"/>
          <w:szCs w:val="28"/>
        </w:rPr>
        <w:br/>
        <w:t>But secretly, while the grandmother</w:t>
      </w:r>
      <w:r w:rsidRPr="002A7C9A">
        <w:rPr>
          <w:rFonts w:eastAsia="Times New Roman" w:cs="Arial"/>
          <w:color w:val="333333"/>
          <w:sz w:val="24"/>
          <w:szCs w:val="28"/>
        </w:rPr>
        <w:br/>
        <w:t>busies herself about the stove</w:t>
      </w:r>
      <w:proofErr w:type="gramStart"/>
      <w:r w:rsidRPr="002A7C9A">
        <w:rPr>
          <w:rFonts w:eastAsia="Times New Roman" w:cs="Arial"/>
          <w:color w:val="333333"/>
          <w:sz w:val="24"/>
          <w:szCs w:val="28"/>
        </w:rPr>
        <w:t>,</w:t>
      </w:r>
      <w:proofErr w:type="gramEnd"/>
      <w:r w:rsidRPr="002A7C9A">
        <w:rPr>
          <w:rFonts w:eastAsia="Times New Roman" w:cs="Arial"/>
          <w:color w:val="333333"/>
          <w:sz w:val="24"/>
          <w:szCs w:val="28"/>
        </w:rPr>
        <w:br/>
        <w:t>the little moons fall down like tears</w:t>
      </w:r>
      <w:r w:rsidRPr="002A7C9A">
        <w:rPr>
          <w:rFonts w:eastAsia="Times New Roman" w:cs="Arial"/>
          <w:color w:val="333333"/>
          <w:sz w:val="24"/>
          <w:szCs w:val="28"/>
        </w:rPr>
        <w:br/>
        <w:t>from between the pages of the almanac</w:t>
      </w:r>
      <w:r w:rsidRPr="002A7C9A">
        <w:rPr>
          <w:rFonts w:eastAsia="Times New Roman" w:cs="Arial"/>
          <w:color w:val="333333"/>
          <w:sz w:val="24"/>
          <w:szCs w:val="28"/>
        </w:rPr>
        <w:br/>
        <w:t>into the flower bed the child</w:t>
      </w:r>
      <w:r w:rsidRPr="002A7C9A">
        <w:rPr>
          <w:rFonts w:eastAsia="Times New Roman" w:cs="Arial"/>
          <w:color w:val="333333"/>
          <w:sz w:val="24"/>
          <w:szCs w:val="28"/>
        </w:rPr>
        <w:br/>
        <w:t>has carefully placed in the front of the house.</w:t>
      </w:r>
      <w:r w:rsidRPr="002A7C9A">
        <w:rPr>
          <w:rFonts w:eastAsia="Times New Roman" w:cs="Arial"/>
          <w:color w:val="333333"/>
          <w:sz w:val="24"/>
          <w:szCs w:val="28"/>
        </w:rPr>
        <w:br/>
      </w:r>
      <w:r w:rsidRPr="002A7C9A">
        <w:rPr>
          <w:rFonts w:eastAsia="Times New Roman" w:cs="Arial"/>
          <w:color w:val="333333"/>
          <w:sz w:val="24"/>
          <w:szCs w:val="28"/>
        </w:rPr>
        <w:br/>
        <w:t>Time to plant tears, says the almanac.</w:t>
      </w:r>
      <w:r w:rsidRPr="002A7C9A">
        <w:rPr>
          <w:rFonts w:eastAsia="Times New Roman" w:cs="Arial"/>
          <w:color w:val="333333"/>
          <w:sz w:val="24"/>
          <w:szCs w:val="28"/>
        </w:rPr>
        <w:br/>
        <w:t>The grandmother sings to the marvelous stove</w:t>
      </w:r>
      <w:r w:rsidRPr="002A7C9A">
        <w:rPr>
          <w:rFonts w:eastAsia="Times New Roman" w:cs="Arial"/>
          <w:color w:val="333333"/>
          <w:sz w:val="24"/>
          <w:szCs w:val="28"/>
        </w:rPr>
        <w:br/>
        <w:t>and the child draws another inscrutable house.</w:t>
      </w:r>
    </w:p>
    <w:p w:rsidR="00B70076" w:rsidRPr="002A7C9A" w:rsidRDefault="00B70076">
      <w:pPr>
        <w:rPr>
          <w:sz w:val="24"/>
          <w:szCs w:val="28"/>
        </w:rPr>
      </w:pPr>
    </w:p>
    <w:sectPr w:rsidR="00B70076" w:rsidRPr="002A7C9A" w:rsidSect="002A7C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C9A"/>
    <w:rsid w:val="002A7C9A"/>
    <w:rsid w:val="00B7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2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94619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040291">
              <w:marLeft w:val="0"/>
              <w:marRight w:val="0"/>
              <w:marTop w:val="315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91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86578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984093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65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1306</Characters>
  <Application>Microsoft Office Word</Application>
  <DocSecurity>0</DocSecurity>
  <Lines>10</Lines>
  <Paragraphs>3</Paragraphs>
  <ScaleCrop>false</ScaleCrop>
  <Company>Madison County Schools</Company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Hendrix, Kate</dc:creator>
  <cp:lastModifiedBy>Hendrix, Kate</cp:lastModifiedBy>
  <cp:revision>1</cp:revision>
  <dcterms:created xsi:type="dcterms:W3CDTF">2012-11-27T20:02:00Z</dcterms:created>
  <dcterms:modified xsi:type="dcterms:W3CDTF">2012-11-27T20:04:00Z</dcterms:modified>
</cp:coreProperties>
</file>